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 w:rsidP="00636109">
            <w:pPr>
              <w:pStyle w:val="TableParagraph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341801F4" w:rsidR="00774029" w:rsidRPr="00D31F33" w:rsidRDefault="0046607D" w:rsidP="00636109">
            <w:pPr>
              <w:pStyle w:val="TableParagraph"/>
              <w:jc w:val="both"/>
              <w:rPr>
                <w:rFonts w:ascii="Arial" w:hAnsi="Arial" w:cs="Arial"/>
                <w:b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Ara sınav süreci, sınav programı ve ölçme-değerlendirme çalışmalarının planlanması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 w:rsidP="00636109">
            <w:pPr>
              <w:pStyle w:val="TableParagraph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 w:rsidP="00636109">
            <w:pPr>
              <w:pStyle w:val="TableParagraph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 w:rsidP="00636109">
            <w:pPr>
              <w:pStyle w:val="TableParagraph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5614A761" w:rsidR="00774029" w:rsidRDefault="0046607D" w:rsidP="00636109">
            <w:pPr>
              <w:pStyle w:val="TableParagraph"/>
              <w:jc w:val="both"/>
              <w:rPr>
                <w:rFonts w:ascii="Tahoma"/>
                <w:b/>
                <w:sz w:val="20"/>
              </w:rPr>
            </w:pPr>
            <w:r w:rsidRPr="00D31F33">
              <w:rPr>
                <w:rFonts w:ascii="Arial" w:hAnsi="Arial"/>
                <w:b/>
                <w:spacing w:val="-5"/>
                <w:sz w:val="20"/>
              </w:rPr>
              <w:t>31</w:t>
            </w:r>
            <w:r w:rsidR="004E2311" w:rsidRPr="00D31F33">
              <w:rPr>
                <w:rFonts w:ascii="Arial" w:hAnsi="Arial"/>
                <w:b/>
                <w:spacing w:val="-5"/>
                <w:sz w:val="20"/>
              </w:rPr>
              <w:t>.03</w:t>
            </w:r>
            <w:r w:rsidR="0047046A" w:rsidRPr="00D31F33">
              <w:rPr>
                <w:rFonts w:ascii="Arial" w:hAnsi="Arial"/>
                <w:b/>
                <w:spacing w:val="-5"/>
                <w:sz w:val="20"/>
              </w:rPr>
              <w:t>.2026-</w:t>
            </w:r>
            <w:r w:rsidRPr="00D31F33">
              <w:rPr>
                <w:rFonts w:ascii="Arial" w:hAnsi="Arial"/>
                <w:b/>
                <w:spacing w:val="-5"/>
                <w:sz w:val="20"/>
              </w:rPr>
              <w:t>7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 w:rsidP="00636109">
            <w:pPr>
              <w:pStyle w:val="TableParagraph"/>
              <w:jc w:val="both"/>
              <w:rPr>
                <w:sz w:val="20"/>
              </w:rPr>
            </w:pPr>
          </w:p>
          <w:p w14:paraId="4665115C" w14:textId="77777777" w:rsidR="00774029" w:rsidRDefault="00000000" w:rsidP="00636109">
            <w:pPr>
              <w:pStyle w:val="TableParagraph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Doç. Dr. Arzu ALTUNTAŞ</w:t>
            </w:r>
          </w:p>
          <w:p w14:paraId="78BB1912" w14:textId="3A73BF4A" w:rsidR="00774029" w:rsidRPr="00D31F33" w:rsidRDefault="005D087A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proofErr w:type="spellStart"/>
            <w:proofErr w:type="gramStart"/>
            <w:r w:rsidRPr="00D31F33">
              <w:rPr>
                <w:rFonts w:ascii="Arial" w:hAnsi="Arial" w:cs="Arial"/>
                <w:b/>
                <w:spacing w:val="-10"/>
                <w:sz w:val="20"/>
              </w:rPr>
              <w:t>Dr.Öğr.Üyesi</w:t>
            </w:r>
            <w:proofErr w:type="spellEnd"/>
            <w:proofErr w:type="gramEnd"/>
            <w:r w:rsidRPr="00D31F33">
              <w:rPr>
                <w:rFonts w:ascii="Arial" w:hAnsi="Arial" w:cs="Arial"/>
                <w:b/>
                <w:spacing w:val="-10"/>
                <w:sz w:val="20"/>
              </w:rPr>
              <w:t xml:space="preserve"> Nurbanu ÖZKARTAL </w:t>
            </w:r>
          </w:p>
          <w:p w14:paraId="3585F03D" w14:textId="77777777" w:rsidR="00BD225B" w:rsidRPr="00D31F33" w:rsidRDefault="00BD225B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proofErr w:type="spellStart"/>
            <w:r w:rsidRPr="00D31F33">
              <w:rPr>
                <w:rFonts w:ascii="Arial" w:hAnsi="Arial" w:cs="Arial"/>
                <w:b/>
                <w:spacing w:val="-10"/>
                <w:sz w:val="20"/>
              </w:rPr>
              <w:t>Öğr.Gör</w:t>
            </w:r>
            <w:proofErr w:type="spellEnd"/>
            <w:r w:rsidRPr="00D31F33">
              <w:rPr>
                <w:rFonts w:ascii="Arial" w:hAnsi="Arial" w:cs="Arial"/>
                <w:b/>
                <w:spacing w:val="-10"/>
                <w:sz w:val="20"/>
              </w:rPr>
              <w:t xml:space="preserve">. </w:t>
            </w:r>
            <w:proofErr w:type="spellStart"/>
            <w:r w:rsidRPr="00D31F33">
              <w:rPr>
                <w:rFonts w:ascii="Arial" w:hAnsi="Arial" w:cs="Arial"/>
                <w:b/>
                <w:spacing w:val="-10"/>
                <w:sz w:val="20"/>
              </w:rPr>
              <w:t>Kübranur</w:t>
            </w:r>
            <w:proofErr w:type="spellEnd"/>
            <w:r w:rsidRPr="00D31F33">
              <w:rPr>
                <w:rFonts w:ascii="Arial" w:hAnsi="Arial" w:cs="Arial"/>
                <w:b/>
                <w:spacing w:val="-10"/>
                <w:sz w:val="20"/>
              </w:rPr>
              <w:t xml:space="preserve"> AKGÜN</w:t>
            </w:r>
          </w:p>
          <w:p w14:paraId="5C4D1F59" w14:textId="1210B165" w:rsidR="00E04140" w:rsidRPr="00D31F33" w:rsidRDefault="005D087A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proofErr w:type="spellStart"/>
            <w:proofErr w:type="gramStart"/>
            <w:r w:rsidRPr="00D31F33">
              <w:rPr>
                <w:rFonts w:ascii="Arial" w:hAnsi="Arial" w:cs="Arial"/>
                <w:b/>
                <w:spacing w:val="-10"/>
                <w:sz w:val="20"/>
              </w:rPr>
              <w:t>Dr.Öğr.Üyesi</w:t>
            </w:r>
            <w:proofErr w:type="spellEnd"/>
            <w:proofErr w:type="gramEnd"/>
            <w:r w:rsidRPr="00D31F33">
              <w:rPr>
                <w:rFonts w:ascii="Arial" w:hAnsi="Arial" w:cs="Arial"/>
                <w:b/>
                <w:spacing w:val="-10"/>
                <w:sz w:val="20"/>
              </w:rPr>
              <w:t xml:space="preserve"> Nihan ŞENSOY</w:t>
            </w:r>
          </w:p>
          <w:p w14:paraId="3CBDC186" w14:textId="1C3F9611" w:rsidR="00934E54" w:rsidRDefault="00934E54" w:rsidP="00636109">
            <w:pPr>
              <w:pStyle w:val="TableParagraph"/>
              <w:jc w:val="both"/>
              <w:rPr>
                <w:rFonts w:ascii="Arial" w:hAnsi="Arial"/>
                <w:b/>
                <w:sz w:val="20"/>
              </w:rPr>
            </w:pPr>
            <w:proofErr w:type="spellStart"/>
            <w:r w:rsidRPr="00D31F33">
              <w:rPr>
                <w:rFonts w:ascii="Arial" w:hAnsi="Arial" w:cs="Arial"/>
                <w:b/>
                <w:spacing w:val="-10"/>
                <w:sz w:val="20"/>
              </w:rPr>
              <w:t>Öğr.Gör</w:t>
            </w:r>
            <w:proofErr w:type="spellEnd"/>
            <w:r w:rsidRPr="00D31F33">
              <w:rPr>
                <w:rFonts w:ascii="Arial" w:hAnsi="Arial" w:cs="Arial"/>
                <w:b/>
                <w:spacing w:val="-10"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 w:rsidP="00636109">
            <w:pPr>
              <w:pStyle w:val="TableParagraph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Doç. Dr. Arzu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 w:rsidP="00636109">
            <w:pPr>
              <w:pStyle w:val="TableParagraph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 w:rsidP="00636109">
            <w:pPr>
              <w:pStyle w:val="TableParagraph"/>
              <w:jc w:val="both"/>
              <w:rPr>
                <w:sz w:val="20"/>
              </w:rPr>
            </w:pPr>
          </w:p>
        </w:tc>
      </w:tr>
    </w:tbl>
    <w:p w14:paraId="4EE2F170" w14:textId="77777777" w:rsidR="00774029" w:rsidRDefault="00774029" w:rsidP="00636109">
      <w:pPr>
        <w:jc w:val="both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Notlar ve 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  <w:p w14:paraId="5F0D662C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  <w:p w14:paraId="48E948BE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Pr="00D31F33" w:rsidRDefault="00774029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Bir Sonraki Toplantı 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769D4ADF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Tarihi /</w:t>
            </w:r>
            <w:r w:rsidR="0046607D" w:rsidRPr="00D31F33">
              <w:rPr>
                <w:rFonts w:ascii="Arial" w:hAnsi="Arial" w:cs="Arial"/>
                <w:b/>
                <w:spacing w:val="-10"/>
                <w:sz w:val="20"/>
              </w:rPr>
              <w:t>14.04</w:t>
            </w:r>
            <w:r w:rsidR="007169F7" w:rsidRPr="00D31F33">
              <w:rPr>
                <w:rFonts w:ascii="Arial" w:hAnsi="Arial" w:cs="Arial"/>
                <w:b/>
                <w:spacing w:val="-10"/>
                <w:sz w:val="20"/>
              </w:rPr>
              <w:t>.202</w:t>
            </w:r>
            <w:r w:rsidR="00B95CF4" w:rsidRPr="00D31F33">
              <w:rPr>
                <w:rFonts w:ascii="Arial" w:hAnsi="Arial" w:cs="Arial"/>
                <w:b/>
                <w:spacing w:val="-10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Yeri / Tasarım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17A07025" w:rsidR="00774029" w:rsidRPr="00D31F33" w:rsidRDefault="00000000" w:rsidP="00636109">
            <w:pPr>
              <w:pStyle w:val="TableParagraph"/>
              <w:jc w:val="both"/>
              <w:rPr>
                <w:rFonts w:ascii="Arial" w:hAnsi="Arial" w:cs="Arial"/>
                <w:b/>
                <w:spacing w:val="-10"/>
                <w:sz w:val="20"/>
              </w:rPr>
            </w:pPr>
            <w:r w:rsidRPr="00D31F33">
              <w:rPr>
                <w:rFonts w:ascii="Arial" w:hAnsi="Arial" w:cs="Arial"/>
                <w:b/>
                <w:spacing w:val="-10"/>
                <w:sz w:val="20"/>
              </w:rPr>
              <w:t>Konu /</w:t>
            </w:r>
            <w:r w:rsidR="00F06BD2" w:rsidRPr="00D31F33">
              <w:rPr>
                <w:rFonts w:ascii="Arial" w:hAnsi="Arial" w:cs="Arial"/>
                <w:b/>
                <w:spacing w:val="-10"/>
                <w:sz w:val="20"/>
              </w:rPr>
              <w:t xml:space="preserve"> </w:t>
            </w:r>
            <w:r w:rsidR="0046607D" w:rsidRPr="00D31F33">
              <w:rPr>
                <w:rFonts w:ascii="Arial" w:hAnsi="Arial" w:cs="Arial"/>
                <w:b/>
                <w:spacing w:val="-10"/>
                <w:sz w:val="20"/>
              </w:rPr>
              <w:t>Staj sürecinin planlanması, öğrenci staj evrakları ve staj yapılacak kurumların değerlendirilmesi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2FA2AF9D" w14:textId="7E887777" w:rsidR="0046607D" w:rsidRDefault="0046607D" w:rsidP="0046607D">
      <w:pPr>
        <w:pStyle w:val="GvdeMetni"/>
        <w:numPr>
          <w:ilvl w:val="0"/>
          <w:numId w:val="10"/>
        </w:numPr>
        <w:ind w:right="601"/>
      </w:pPr>
      <w:r>
        <w:t>2025-2026 Bahar dönemi ara sınav sürecine ilişkin hazırlıklar değerlendirilmiş; sınav programı, salon kullanımları ve görev dağılımlarının kontrol edilmesi görüşülmüştür.</w:t>
      </w:r>
    </w:p>
    <w:p w14:paraId="0F37F839" w14:textId="77777777" w:rsidR="0046607D" w:rsidRDefault="0046607D" w:rsidP="0046607D">
      <w:pPr>
        <w:pStyle w:val="GvdeMetni"/>
        <w:ind w:left="590" w:right="601"/>
      </w:pPr>
    </w:p>
    <w:p w14:paraId="713A628B" w14:textId="77777777" w:rsidR="0046607D" w:rsidRDefault="0046607D" w:rsidP="0046607D">
      <w:pPr>
        <w:pStyle w:val="GvdeMetni"/>
        <w:numPr>
          <w:ilvl w:val="0"/>
          <w:numId w:val="10"/>
        </w:numPr>
        <w:ind w:right="601"/>
      </w:pPr>
      <w:r>
        <w:t>Derslerde kullanılacak ölçme-değerlendirme araçlarının ders öğrenme çıktılarıyla uyumlu olması ve sınav evraklarının düzenli biçimde hazırlanması gerektiği belirtilmiştir.</w:t>
      </w:r>
    </w:p>
    <w:p w14:paraId="67E36568" w14:textId="77777777" w:rsidR="0046607D" w:rsidRDefault="0046607D" w:rsidP="0046607D">
      <w:pPr>
        <w:pStyle w:val="GvdeMetni"/>
        <w:ind w:left="590" w:right="601"/>
      </w:pPr>
    </w:p>
    <w:p w14:paraId="19B62AD0" w14:textId="77777777" w:rsidR="0046607D" w:rsidRDefault="0046607D" w:rsidP="0046607D">
      <w:pPr>
        <w:pStyle w:val="GvdeMetni"/>
        <w:numPr>
          <w:ilvl w:val="0"/>
          <w:numId w:val="10"/>
        </w:numPr>
        <w:ind w:right="601"/>
      </w:pPr>
      <w:r>
        <w:t>Ara sınav sürecinde öğrencilerin sınav tarihleri ve uygulamalara ilişkin zamanında bilgilendirilmesi, olası çakışmaların ilgili öğretim elemanlarıyla koordinasyon içinde giderilmesi kararlaştırılmıştır.</w:t>
      </w:r>
    </w:p>
    <w:p w14:paraId="7C9533D8" w14:textId="77777777" w:rsidR="0046607D" w:rsidRDefault="0046607D" w:rsidP="0046607D">
      <w:pPr>
        <w:pStyle w:val="GvdeMetni"/>
        <w:ind w:left="590" w:right="601"/>
      </w:pPr>
    </w:p>
    <w:p w14:paraId="1BF18129" w14:textId="5A98F85F" w:rsidR="0046607D" w:rsidRDefault="0046607D" w:rsidP="0046607D">
      <w:pPr>
        <w:pStyle w:val="GvdeMetni"/>
        <w:numPr>
          <w:ilvl w:val="0"/>
          <w:numId w:val="10"/>
        </w:numPr>
        <w:ind w:right="601"/>
      </w:pPr>
      <w:r>
        <w:t>Bahar dönemi sonunda gerçekleştirilecek stajlara ilişkin öğrenci bilgilendirmelerinin başlatılması ve staj evrakları ile staj yapılabilecek kurumlara ilişkin koşulların bir sonraki toplantıda değerlendirilmesine karar verilmiştir.</w:t>
      </w:r>
    </w:p>
    <w:p w14:paraId="397D4548" w14:textId="77777777" w:rsidR="0046607D" w:rsidRDefault="0046607D">
      <w:pPr>
        <w:rPr>
          <w:sz w:val="24"/>
          <w:szCs w:val="24"/>
        </w:rPr>
      </w:pPr>
      <w:r>
        <w:br w:type="page"/>
      </w:r>
    </w:p>
    <w:p w14:paraId="35FA3390" w14:textId="77777777" w:rsidR="001E3742" w:rsidRDefault="001E3742" w:rsidP="0046607D">
      <w:pPr>
        <w:pStyle w:val="GvdeMetni"/>
        <w:ind w:left="590" w:right="601"/>
      </w:pP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727A9" w14:textId="77777777" w:rsidR="007A698A" w:rsidRDefault="007A698A">
      <w:r>
        <w:separator/>
      </w:r>
    </w:p>
  </w:endnote>
  <w:endnote w:type="continuationSeparator" w:id="0">
    <w:p w14:paraId="2D4E38AD" w14:textId="77777777" w:rsidR="007A698A" w:rsidRDefault="007A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E9FD" w14:textId="77777777" w:rsidR="007A698A" w:rsidRDefault="007A698A">
      <w:r>
        <w:separator/>
      </w:r>
    </w:p>
  </w:footnote>
  <w:footnote w:type="continuationSeparator" w:id="0">
    <w:p w14:paraId="42A6B23F" w14:textId="77777777" w:rsidR="007A698A" w:rsidRDefault="007A6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7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8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7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9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8"/>
  </w:num>
  <w:num w:numId="9" w16cid:durableId="1834831317">
    <w:abstractNumId w:val="5"/>
  </w:num>
  <w:num w:numId="10" w16cid:durableId="914898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09"/>
    <w:rsid w:val="00636155"/>
    <w:rsid w:val="00655D7F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A698A"/>
    <w:rsid w:val="007F0A80"/>
    <w:rsid w:val="00827675"/>
    <w:rsid w:val="00831935"/>
    <w:rsid w:val="00840787"/>
    <w:rsid w:val="008A32D0"/>
    <w:rsid w:val="008B00C0"/>
    <w:rsid w:val="008B0D00"/>
    <w:rsid w:val="008E4752"/>
    <w:rsid w:val="008F6994"/>
    <w:rsid w:val="00901F16"/>
    <w:rsid w:val="0091372B"/>
    <w:rsid w:val="009203CF"/>
    <w:rsid w:val="009213CF"/>
    <w:rsid w:val="00930D24"/>
    <w:rsid w:val="00934E54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D225B"/>
    <w:rsid w:val="00C274A0"/>
    <w:rsid w:val="00C465D3"/>
    <w:rsid w:val="00C52FEE"/>
    <w:rsid w:val="00C65002"/>
    <w:rsid w:val="00CB7575"/>
    <w:rsid w:val="00D308AC"/>
    <w:rsid w:val="00D31F33"/>
    <w:rsid w:val="00D77E8A"/>
    <w:rsid w:val="00E04140"/>
    <w:rsid w:val="00E15724"/>
    <w:rsid w:val="00E261CD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5</cp:revision>
  <dcterms:created xsi:type="dcterms:W3CDTF">2026-10-11T05:22:00Z</dcterms:created>
  <dcterms:modified xsi:type="dcterms:W3CDTF">2026-10-11T06:10:00Z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