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76CCFEE2" w:rsidR="00774029" w:rsidRDefault="0097189E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46607D">
              <w:rPr>
                <w:rFonts w:ascii="Tahoma"/>
                <w:b/>
                <w:spacing w:val="-10"/>
                <w:sz w:val="20"/>
              </w:rPr>
              <w:t>Staj s</w:t>
            </w:r>
            <w:r w:rsidRPr="0046607D">
              <w:rPr>
                <w:rFonts w:ascii="Tahoma"/>
                <w:b/>
                <w:spacing w:val="-10"/>
                <w:sz w:val="20"/>
              </w:rPr>
              <w:t>ü</w:t>
            </w:r>
            <w:r w:rsidRPr="0046607D">
              <w:rPr>
                <w:rFonts w:ascii="Tahoma"/>
                <w:b/>
                <w:spacing w:val="-10"/>
                <w:sz w:val="20"/>
              </w:rPr>
              <w:t>recinin planlanmas</w:t>
            </w:r>
            <w:r w:rsidRPr="0046607D">
              <w:rPr>
                <w:rFonts w:ascii="Tahoma"/>
                <w:b/>
                <w:spacing w:val="-10"/>
                <w:sz w:val="20"/>
              </w:rPr>
              <w:t>ı</w:t>
            </w:r>
            <w:r w:rsidRPr="0046607D">
              <w:rPr>
                <w:rFonts w:ascii="Tahoma"/>
                <w:b/>
                <w:spacing w:val="-10"/>
                <w:sz w:val="20"/>
              </w:rPr>
              <w:t xml:space="preserve">, </w:t>
            </w:r>
            <w:r w:rsidRPr="0046607D">
              <w:rPr>
                <w:rFonts w:ascii="Tahoma"/>
                <w:b/>
                <w:spacing w:val="-10"/>
                <w:sz w:val="20"/>
              </w:rPr>
              <w:t>öğ</w:t>
            </w:r>
            <w:r w:rsidRPr="0046607D">
              <w:rPr>
                <w:rFonts w:ascii="Tahoma"/>
                <w:b/>
                <w:spacing w:val="-10"/>
                <w:sz w:val="20"/>
              </w:rPr>
              <w:t>renci staj evraklar</w:t>
            </w:r>
            <w:r w:rsidRPr="0046607D">
              <w:rPr>
                <w:rFonts w:ascii="Tahoma"/>
                <w:b/>
                <w:spacing w:val="-10"/>
                <w:sz w:val="20"/>
              </w:rPr>
              <w:t>ı</w:t>
            </w:r>
            <w:r w:rsidRPr="0046607D">
              <w:rPr>
                <w:rFonts w:ascii="Tahoma"/>
                <w:b/>
                <w:spacing w:val="-10"/>
                <w:sz w:val="20"/>
              </w:rPr>
              <w:t xml:space="preserve"> ve staj yap</w:t>
            </w:r>
            <w:r w:rsidRPr="0046607D">
              <w:rPr>
                <w:rFonts w:ascii="Tahoma"/>
                <w:b/>
                <w:spacing w:val="-10"/>
                <w:sz w:val="20"/>
              </w:rPr>
              <w:t>ı</w:t>
            </w:r>
            <w:r w:rsidRPr="0046607D">
              <w:rPr>
                <w:rFonts w:ascii="Tahoma"/>
                <w:b/>
                <w:spacing w:val="-10"/>
                <w:sz w:val="20"/>
              </w:rPr>
              <w:t>lacak kurumlar</w:t>
            </w:r>
            <w:r w:rsidRPr="0046607D">
              <w:rPr>
                <w:rFonts w:ascii="Tahoma"/>
                <w:b/>
                <w:spacing w:val="-10"/>
                <w:sz w:val="20"/>
              </w:rPr>
              <w:t>ı</w:t>
            </w:r>
            <w:r w:rsidRPr="0046607D">
              <w:rPr>
                <w:rFonts w:ascii="Tahoma"/>
                <w:b/>
                <w:spacing w:val="-10"/>
                <w:sz w:val="20"/>
              </w:rPr>
              <w:t>n de</w:t>
            </w:r>
            <w:r w:rsidRPr="0046607D">
              <w:rPr>
                <w:rFonts w:ascii="Tahoma"/>
                <w:b/>
                <w:spacing w:val="-10"/>
                <w:sz w:val="20"/>
              </w:rPr>
              <w:t>ğ</w:t>
            </w:r>
            <w:r w:rsidRPr="0046607D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240CE70E" w:rsidR="00774029" w:rsidRDefault="0097189E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14.04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8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0A532BBF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97189E">
              <w:rPr>
                <w:rFonts w:ascii="Tahoma"/>
                <w:b/>
                <w:spacing w:val="-2"/>
                <w:sz w:val="20"/>
              </w:rPr>
              <w:t>28</w:t>
            </w:r>
            <w:r w:rsidR="0046607D">
              <w:rPr>
                <w:rFonts w:ascii="Tahoma"/>
                <w:b/>
                <w:spacing w:val="-2"/>
                <w:sz w:val="20"/>
              </w:rPr>
              <w:t>.04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1FC420F9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Staj evraklar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n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n de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ğ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erlendirilmesi, web sayfas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 xml:space="preserve"> g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ü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ncellemeleri ve Y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Ö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KS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İ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 xml:space="preserve">S/Erasmus 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ç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al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ış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malar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n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ı</w:t>
            </w:r>
            <w:r w:rsidR="0097189E" w:rsidRPr="0097189E">
              <w:rPr>
                <w:rFonts w:ascii="Tahoma"/>
                <w:b/>
                <w:spacing w:val="-10"/>
                <w:sz w:val="20"/>
              </w:rPr>
              <w:t>n takibi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5F0AF6EC" w14:textId="77777777" w:rsidR="0097189E" w:rsidRDefault="0097189E" w:rsidP="0097189E">
      <w:pPr>
        <w:pStyle w:val="GvdeMetni"/>
        <w:numPr>
          <w:ilvl w:val="0"/>
          <w:numId w:val="10"/>
        </w:numPr>
        <w:ind w:right="601"/>
      </w:pPr>
      <w:r>
        <w:t>2025-2026 eğitim-öğretim yılı kapsamında öğrencilerin staj süreçleri değerlendirilmiş; staj başvuru evraklarının hazırlanması, teslimi ve kontrolüne ilişkin yapılacak işlemler görüşülmüştür.</w:t>
      </w:r>
    </w:p>
    <w:p w14:paraId="42AF9BA5" w14:textId="77777777" w:rsidR="0097189E" w:rsidRDefault="0097189E" w:rsidP="0097189E">
      <w:pPr>
        <w:pStyle w:val="GvdeMetni"/>
        <w:ind w:left="1310" w:right="601"/>
      </w:pPr>
    </w:p>
    <w:p w14:paraId="65F2CF99" w14:textId="77777777" w:rsidR="0097189E" w:rsidRDefault="0097189E" w:rsidP="0097189E">
      <w:pPr>
        <w:pStyle w:val="GvdeMetni"/>
        <w:numPr>
          <w:ilvl w:val="0"/>
          <w:numId w:val="10"/>
        </w:numPr>
        <w:ind w:right="601"/>
      </w:pPr>
      <w:r>
        <w:t>Öğrencilerden alınacak staj evrakları için son teslim tarihinin belirlenerek öğrencilere zamanında duyurulmasına ve eksik evrakların ilgili öğrenciler tarafından tamamlanmasının sağlanmasına karar verilmiştir.</w:t>
      </w:r>
    </w:p>
    <w:p w14:paraId="2F130570" w14:textId="77777777" w:rsidR="0097189E" w:rsidRDefault="0097189E" w:rsidP="0097189E">
      <w:pPr>
        <w:pStyle w:val="GvdeMetni"/>
        <w:ind w:left="1310" w:right="601"/>
      </w:pPr>
    </w:p>
    <w:p w14:paraId="07C45FE6" w14:textId="77777777" w:rsidR="0097189E" w:rsidRDefault="0097189E" w:rsidP="0097189E">
      <w:pPr>
        <w:pStyle w:val="GvdeMetni"/>
        <w:numPr>
          <w:ilvl w:val="0"/>
          <w:numId w:val="10"/>
        </w:numPr>
        <w:ind w:right="601"/>
      </w:pPr>
      <w:r>
        <w:t>Öğrencilerin staj yapmayı planladıkları kurum ve işletmelerin programın mesleki yeterlilikleri açısından uygunluğu üzerinde durulmuş; staj yerlerinin bölüm tarafından değerlendirilmesi gerektiği belirtilmiştir.</w:t>
      </w:r>
    </w:p>
    <w:p w14:paraId="139FB59A" w14:textId="77777777" w:rsidR="0097189E" w:rsidRDefault="0097189E" w:rsidP="0097189E">
      <w:pPr>
        <w:pStyle w:val="GvdeMetni"/>
        <w:ind w:left="1310" w:right="601"/>
      </w:pPr>
    </w:p>
    <w:p w14:paraId="523E2762" w14:textId="71068D83" w:rsidR="0097189E" w:rsidRDefault="0097189E" w:rsidP="0097189E">
      <w:pPr>
        <w:pStyle w:val="GvdeMetni"/>
        <w:numPr>
          <w:ilvl w:val="0"/>
          <w:numId w:val="10"/>
        </w:numPr>
        <w:ind w:right="601"/>
      </w:pPr>
      <w:r>
        <w:t>Teslim edilen staj evraklarının ve önerilen staj yerlerinin bir sonraki toplantıda topluca değerlendirilmesine karar verilmiştir.</w:t>
      </w:r>
    </w:p>
    <w:p w14:paraId="35FA3390" w14:textId="77777777" w:rsidR="001E3742" w:rsidRDefault="001E3742" w:rsidP="0046607D">
      <w:pPr>
        <w:pStyle w:val="GvdeMetni"/>
        <w:ind w:left="590" w:right="601"/>
      </w:pP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lastRenderedPageBreak/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EDFBF" w14:textId="77777777" w:rsidR="00C2050C" w:rsidRDefault="00C2050C">
      <w:r>
        <w:separator/>
      </w:r>
    </w:p>
  </w:endnote>
  <w:endnote w:type="continuationSeparator" w:id="0">
    <w:p w14:paraId="1F61A87F" w14:textId="77777777" w:rsidR="00C2050C" w:rsidRDefault="00C2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C416C" w14:textId="77777777" w:rsidR="00C2050C" w:rsidRDefault="00C2050C">
      <w:r>
        <w:separator/>
      </w:r>
    </w:p>
  </w:footnote>
  <w:footnote w:type="continuationSeparator" w:id="0">
    <w:p w14:paraId="2E5E5A00" w14:textId="77777777" w:rsidR="00C2050C" w:rsidRDefault="00C20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7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8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7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9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8"/>
  </w:num>
  <w:num w:numId="9" w16cid:durableId="1834831317">
    <w:abstractNumId w:val="5"/>
  </w:num>
  <w:num w:numId="10" w16cid:durableId="914898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55D7F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D225B"/>
    <w:rsid w:val="00C2050C"/>
    <w:rsid w:val="00C274A0"/>
    <w:rsid w:val="00C465D3"/>
    <w:rsid w:val="00C52FEE"/>
    <w:rsid w:val="00C65002"/>
    <w:rsid w:val="00CB7575"/>
    <w:rsid w:val="00D308AC"/>
    <w:rsid w:val="00D77E8A"/>
    <w:rsid w:val="00E04140"/>
    <w:rsid w:val="00E15724"/>
    <w:rsid w:val="00E261CD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2026-10-11T05:26:00Z</dcterms:created>
  <dcterms:modified xsi:type="dcterms:W3CDTF">2026-10-11T05:28:00Z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